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F4" w:rsidRPr="003B6672" w:rsidRDefault="007171F4" w:rsidP="007171F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3B667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7171F4" w:rsidRPr="003B6672" w:rsidRDefault="007171F4" w:rsidP="007171F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Порядку проведения</w:t>
      </w:r>
      <w:r w:rsidRPr="003B6672">
        <w:rPr>
          <w:sz w:val="28"/>
          <w:szCs w:val="28"/>
        </w:rPr>
        <w:t xml:space="preserve"> аттестации</w:t>
      </w:r>
    </w:p>
    <w:p w:rsidR="007171F4" w:rsidRPr="003B6672" w:rsidRDefault="007171F4" w:rsidP="007171F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3B6672">
        <w:rPr>
          <w:sz w:val="28"/>
          <w:szCs w:val="28"/>
        </w:rPr>
        <w:t>руководителей муниципальных</w:t>
      </w:r>
    </w:p>
    <w:p w:rsidR="007171F4" w:rsidRDefault="007171F4" w:rsidP="007171F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3B6672">
        <w:rPr>
          <w:sz w:val="28"/>
          <w:szCs w:val="28"/>
        </w:rPr>
        <w:t>образовательных учреждений</w:t>
      </w:r>
    </w:p>
    <w:p w:rsidR="007171F4" w:rsidRDefault="007171F4" w:rsidP="004F785B">
      <w:pPr>
        <w:jc w:val="center"/>
        <w:rPr>
          <w:b/>
          <w:sz w:val="28"/>
          <w:szCs w:val="28"/>
        </w:rPr>
      </w:pPr>
    </w:p>
    <w:p w:rsidR="007171F4" w:rsidRDefault="007171F4" w:rsidP="004F785B">
      <w:pPr>
        <w:jc w:val="center"/>
        <w:rPr>
          <w:b/>
          <w:sz w:val="28"/>
          <w:szCs w:val="28"/>
        </w:rPr>
      </w:pPr>
    </w:p>
    <w:p w:rsidR="00AF6DB6" w:rsidRPr="00AF6DB6" w:rsidRDefault="00AF6DB6" w:rsidP="004F785B">
      <w:pPr>
        <w:jc w:val="center"/>
        <w:rPr>
          <w:b/>
          <w:sz w:val="28"/>
          <w:szCs w:val="28"/>
        </w:rPr>
      </w:pPr>
      <w:r w:rsidRPr="00AF6DB6">
        <w:rPr>
          <w:b/>
          <w:sz w:val="28"/>
          <w:szCs w:val="28"/>
        </w:rPr>
        <w:t xml:space="preserve">Самоанализ управленческой деятельности </w:t>
      </w:r>
    </w:p>
    <w:p w:rsidR="004F785B" w:rsidRDefault="00AF6DB6" w:rsidP="004F7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руководителя учреждения </w:t>
      </w:r>
      <w:r w:rsidR="004F785B">
        <w:rPr>
          <w:sz w:val="28"/>
          <w:szCs w:val="28"/>
        </w:rPr>
        <w:t>за аттестационный период.</w:t>
      </w:r>
    </w:p>
    <w:p w:rsidR="004F785B" w:rsidRDefault="004F785B" w:rsidP="004F785B">
      <w:pPr>
        <w:jc w:val="center"/>
        <w:rPr>
          <w:sz w:val="28"/>
          <w:szCs w:val="28"/>
        </w:rPr>
      </w:pPr>
    </w:p>
    <w:p w:rsidR="004F785B" w:rsidRPr="00CA734A" w:rsidRDefault="004F785B" w:rsidP="004F785B">
      <w:pPr>
        <w:pStyle w:val="a3"/>
        <w:tabs>
          <w:tab w:val="left" w:leader="underscore" w:pos="9214"/>
        </w:tabs>
        <w:ind w:left="360" w:right="-32"/>
        <w:jc w:val="both"/>
        <w:rPr>
          <w:b/>
          <w:sz w:val="28"/>
          <w:szCs w:val="28"/>
        </w:rPr>
      </w:pPr>
      <w:r w:rsidRPr="00CA734A">
        <w:rPr>
          <w:b/>
          <w:sz w:val="28"/>
          <w:szCs w:val="28"/>
        </w:rPr>
        <w:t>1. Концептуальное видение будущего:</w:t>
      </w:r>
    </w:p>
    <w:p w:rsidR="004F785B" w:rsidRPr="00CA734A" w:rsidRDefault="004F785B" w:rsidP="004F785B">
      <w:pPr>
        <w:pStyle w:val="a3"/>
        <w:numPr>
          <w:ilvl w:val="0"/>
          <w:numId w:val="1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A734A">
        <w:rPr>
          <w:sz w:val="28"/>
          <w:szCs w:val="28"/>
        </w:rPr>
        <w:t xml:space="preserve">Образовательное учреждение (далее - ОУ) имеет программу развития на ближайший период; </w:t>
      </w:r>
    </w:p>
    <w:p w:rsidR="004F785B" w:rsidRPr="00CA734A" w:rsidRDefault="004F785B" w:rsidP="004F785B">
      <w:pPr>
        <w:pStyle w:val="a3"/>
        <w:numPr>
          <w:ilvl w:val="0"/>
          <w:numId w:val="1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A734A">
        <w:rPr>
          <w:sz w:val="28"/>
          <w:szCs w:val="28"/>
        </w:rPr>
        <w:t xml:space="preserve">Программа имеет обоснованные и </w:t>
      </w:r>
      <w:proofErr w:type="spellStart"/>
      <w:r w:rsidRPr="00CA734A">
        <w:rPr>
          <w:sz w:val="28"/>
          <w:szCs w:val="28"/>
        </w:rPr>
        <w:t>ресурсообеспеченные</w:t>
      </w:r>
      <w:proofErr w:type="spellEnd"/>
      <w:r w:rsidRPr="00CA734A">
        <w:rPr>
          <w:sz w:val="28"/>
          <w:szCs w:val="28"/>
        </w:rPr>
        <w:t xml:space="preserve"> цели и задачи; </w:t>
      </w:r>
    </w:p>
    <w:p w:rsidR="004F785B" w:rsidRPr="00CA734A" w:rsidRDefault="004F785B" w:rsidP="004F785B">
      <w:pPr>
        <w:pStyle w:val="a3"/>
        <w:numPr>
          <w:ilvl w:val="0"/>
          <w:numId w:val="1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A734A">
        <w:rPr>
          <w:sz w:val="28"/>
          <w:szCs w:val="28"/>
        </w:rPr>
        <w:t>Компоненты программы согласованы между собой;</w:t>
      </w:r>
    </w:p>
    <w:p w:rsidR="004F785B" w:rsidRPr="000B69B3" w:rsidRDefault="004F785B" w:rsidP="004F785B">
      <w:pPr>
        <w:pStyle w:val="a3"/>
        <w:numPr>
          <w:ilvl w:val="0"/>
          <w:numId w:val="1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proofErr w:type="gramStart"/>
      <w:r w:rsidRPr="00CA734A">
        <w:rPr>
          <w:sz w:val="28"/>
          <w:szCs w:val="28"/>
        </w:rPr>
        <w:t>Программные цели встроены в контекст развития региональной и федеральной систем образования</w:t>
      </w:r>
      <w:r>
        <w:rPr>
          <w:sz w:val="28"/>
          <w:szCs w:val="28"/>
        </w:rPr>
        <w:t>.</w:t>
      </w:r>
      <w:proofErr w:type="gramEnd"/>
    </w:p>
    <w:p w:rsidR="004F785B" w:rsidRPr="00CA734A" w:rsidRDefault="004F785B" w:rsidP="004F785B">
      <w:pPr>
        <w:tabs>
          <w:tab w:val="left" w:leader="underscore" w:pos="9214"/>
        </w:tabs>
        <w:ind w:left="360" w:right="-32"/>
        <w:jc w:val="both"/>
        <w:rPr>
          <w:b/>
          <w:sz w:val="28"/>
          <w:szCs w:val="28"/>
        </w:rPr>
      </w:pPr>
      <w:r w:rsidRPr="00CA734A">
        <w:rPr>
          <w:b/>
          <w:sz w:val="28"/>
          <w:szCs w:val="28"/>
        </w:rPr>
        <w:t>2.Руководство педагогическим коллективом</w:t>
      </w:r>
      <w:r>
        <w:rPr>
          <w:b/>
          <w:sz w:val="28"/>
          <w:szCs w:val="28"/>
        </w:rPr>
        <w:t>:</w:t>
      </w:r>
    </w:p>
    <w:p w:rsidR="004F785B" w:rsidRPr="00CA734A" w:rsidRDefault="004F785B" w:rsidP="004F785B">
      <w:pPr>
        <w:pStyle w:val="a3"/>
        <w:numPr>
          <w:ilvl w:val="0"/>
          <w:numId w:val="2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A734A">
        <w:rPr>
          <w:sz w:val="28"/>
          <w:szCs w:val="28"/>
        </w:rPr>
        <w:t>100% обеспеченность педагогическими кадрами ОУ;</w:t>
      </w:r>
    </w:p>
    <w:p w:rsidR="004F785B" w:rsidRPr="00CA734A" w:rsidRDefault="004F785B" w:rsidP="004F785B">
      <w:pPr>
        <w:pStyle w:val="a3"/>
        <w:numPr>
          <w:ilvl w:val="0"/>
          <w:numId w:val="2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A734A">
        <w:rPr>
          <w:sz w:val="28"/>
          <w:szCs w:val="28"/>
        </w:rPr>
        <w:t>Положительная динамика по уровню квалификации педагогических кадров в школе относительно аналогичных показателей других образовательных учреждений данного типа и вида в муниципальной системе образования;</w:t>
      </w:r>
    </w:p>
    <w:p w:rsidR="004F785B" w:rsidRPr="00CA734A" w:rsidRDefault="004F785B" w:rsidP="004F785B">
      <w:pPr>
        <w:pStyle w:val="a3"/>
        <w:numPr>
          <w:ilvl w:val="0"/>
          <w:numId w:val="2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A734A">
        <w:rPr>
          <w:sz w:val="28"/>
          <w:szCs w:val="28"/>
        </w:rPr>
        <w:t>Соответствие качества результатов и размера заработной платы педагогов.</w:t>
      </w:r>
    </w:p>
    <w:p w:rsidR="004F785B" w:rsidRDefault="004F785B" w:rsidP="004F785B">
      <w:pPr>
        <w:tabs>
          <w:tab w:val="left" w:leader="underscore" w:pos="9214"/>
        </w:tabs>
        <w:ind w:right="-32"/>
        <w:jc w:val="both"/>
        <w:rPr>
          <w:b/>
          <w:sz w:val="20"/>
        </w:rPr>
      </w:pPr>
    </w:p>
    <w:p w:rsidR="004F785B" w:rsidRPr="000B69B3" w:rsidRDefault="004F785B" w:rsidP="004F785B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8B0B38">
        <w:rPr>
          <w:b/>
          <w:sz w:val="28"/>
          <w:szCs w:val="28"/>
        </w:rPr>
        <w:t>3.Руководство</w:t>
      </w:r>
      <w:r w:rsidRPr="000B69B3">
        <w:rPr>
          <w:b/>
          <w:sz w:val="28"/>
          <w:szCs w:val="28"/>
        </w:rPr>
        <w:t xml:space="preserve"> образовательным процессом:</w:t>
      </w:r>
    </w:p>
    <w:p w:rsidR="004F785B" w:rsidRPr="000B69B3" w:rsidRDefault="004F785B" w:rsidP="004F785B">
      <w:pPr>
        <w:pStyle w:val="a3"/>
        <w:numPr>
          <w:ilvl w:val="0"/>
          <w:numId w:val="3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B69B3">
        <w:rPr>
          <w:sz w:val="28"/>
          <w:szCs w:val="28"/>
        </w:rPr>
        <w:t>Результат деятельности педагогов школы как опосредованный результат деятельности руководителя, проявляющийся как:</w:t>
      </w:r>
    </w:p>
    <w:p w:rsidR="004F785B" w:rsidRPr="004F785B" w:rsidRDefault="004F785B" w:rsidP="004F785B">
      <w:pPr>
        <w:pStyle w:val="a3"/>
        <w:numPr>
          <w:ilvl w:val="0"/>
          <w:numId w:val="3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B69B3">
        <w:rPr>
          <w:sz w:val="28"/>
          <w:szCs w:val="28"/>
        </w:rPr>
        <w:t>Положительная динамика академической успеваемости учащихся;</w:t>
      </w:r>
    </w:p>
    <w:p w:rsidR="004F785B" w:rsidRPr="004F785B" w:rsidRDefault="004F785B" w:rsidP="004F785B">
      <w:pPr>
        <w:pStyle w:val="a3"/>
        <w:numPr>
          <w:ilvl w:val="0"/>
          <w:numId w:val="3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B69B3">
        <w:rPr>
          <w:sz w:val="28"/>
          <w:szCs w:val="28"/>
        </w:rPr>
        <w:t xml:space="preserve">Позитивные результаты по </w:t>
      </w:r>
      <w:proofErr w:type="spellStart"/>
      <w:r w:rsidRPr="000B69B3">
        <w:rPr>
          <w:sz w:val="28"/>
          <w:szCs w:val="28"/>
        </w:rPr>
        <w:t>дидактогенным</w:t>
      </w:r>
      <w:proofErr w:type="spellEnd"/>
      <w:r w:rsidRPr="000B69B3">
        <w:rPr>
          <w:sz w:val="28"/>
          <w:szCs w:val="28"/>
        </w:rPr>
        <w:t xml:space="preserve"> заболевания учащихся;</w:t>
      </w:r>
    </w:p>
    <w:p w:rsidR="004F785B" w:rsidRPr="004F785B" w:rsidRDefault="004F785B" w:rsidP="004F785B">
      <w:pPr>
        <w:pStyle w:val="a3"/>
        <w:numPr>
          <w:ilvl w:val="0"/>
          <w:numId w:val="3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B69B3">
        <w:rPr>
          <w:sz w:val="28"/>
          <w:szCs w:val="28"/>
        </w:rPr>
        <w:t>Позитивные проявления воспитанности учащихся образовательного учреждения, активной гражданской позиции;</w:t>
      </w:r>
    </w:p>
    <w:p w:rsidR="004F785B" w:rsidRPr="000B69B3" w:rsidRDefault="004F785B" w:rsidP="004F785B">
      <w:pPr>
        <w:pStyle w:val="a3"/>
        <w:numPr>
          <w:ilvl w:val="0"/>
          <w:numId w:val="3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0B69B3">
        <w:rPr>
          <w:sz w:val="28"/>
          <w:szCs w:val="28"/>
        </w:rPr>
        <w:t>Обеспечена положительная динамика относительно аналогичных показателей других образовательных учреждений данного типа и вида в муниципальной системе образования</w:t>
      </w:r>
    </w:p>
    <w:p w:rsidR="004F785B" w:rsidRDefault="004F785B" w:rsidP="004F785B">
      <w:pPr>
        <w:tabs>
          <w:tab w:val="left" w:leader="underscore" w:pos="9214"/>
        </w:tabs>
        <w:ind w:right="-32"/>
        <w:jc w:val="both"/>
        <w:rPr>
          <w:b/>
          <w:sz w:val="20"/>
        </w:rPr>
      </w:pPr>
    </w:p>
    <w:p w:rsidR="004F785B" w:rsidRPr="002748B1" w:rsidRDefault="004F785B" w:rsidP="004F785B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2748B1">
        <w:rPr>
          <w:b/>
          <w:sz w:val="28"/>
          <w:szCs w:val="28"/>
        </w:rPr>
        <w:t>4. Управление учреждением:</w:t>
      </w:r>
    </w:p>
    <w:p w:rsidR="004F785B" w:rsidRPr="002748B1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t>Результаты управленческой деятельности как непосредственный результат деятельности руководителя образовательного учреждения:</w:t>
      </w:r>
    </w:p>
    <w:p w:rsidR="004F785B" w:rsidRPr="002748B1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t xml:space="preserve">Состояние материально-технической базы учреждения соответствует </w:t>
      </w:r>
      <w:proofErr w:type="gramStart"/>
      <w:r w:rsidRPr="002748B1">
        <w:rPr>
          <w:sz w:val="28"/>
          <w:szCs w:val="28"/>
        </w:rPr>
        <w:t>современным</w:t>
      </w:r>
      <w:proofErr w:type="gramEnd"/>
      <w:r w:rsidRPr="002748B1">
        <w:rPr>
          <w:sz w:val="28"/>
          <w:szCs w:val="28"/>
        </w:rPr>
        <w:t xml:space="preserve"> требования к осуществляемой образовательной деятельности;</w:t>
      </w:r>
    </w:p>
    <w:p w:rsidR="004F785B" w:rsidRPr="002748B1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t xml:space="preserve">В образовательном учреждении созданы безопасные условия, соответствующие требованиям ПБ, </w:t>
      </w:r>
      <w:proofErr w:type="spellStart"/>
      <w:r w:rsidRPr="002748B1">
        <w:rPr>
          <w:sz w:val="28"/>
          <w:szCs w:val="28"/>
        </w:rPr>
        <w:t>СанПиН</w:t>
      </w:r>
      <w:proofErr w:type="spellEnd"/>
      <w:r w:rsidRPr="002748B1">
        <w:rPr>
          <w:sz w:val="28"/>
          <w:szCs w:val="28"/>
        </w:rPr>
        <w:t>, техники безопасности;</w:t>
      </w:r>
    </w:p>
    <w:p w:rsidR="004F785B" w:rsidRPr="002748B1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t xml:space="preserve">Профессиональная компетентность педагогов отвечает </w:t>
      </w:r>
      <w:proofErr w:type="gramStart"/>
      <w:r w:rsidRPr="002748B1">
        <w:rPr>
          <w:sz w:val="28"/>
          <w:szCs w:val="28"/>
        </w:rPr>
        <w:t>современным</w:t>
      </w:r>
      <w:proofErr w:type="gramEnd"/>
      <w:r w:rsidRPr="002748B1">
        <w:rPr>
          <w:sz w:val="28"/>
          <w:szCs w:val="28"/>
        </w:rPr>
        <w:t xml:space="preserve"> требования к осуществляемой образовательной деятельности (образование, квалификация, владение современными образовательными технологиями и т.д.);</w:t>
      </w:r>
    </w:p>
    <w:p w:rsidR="004F785B" w:rsidRPr="002748B1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lastRenderedPageBreak/>
        <w:t>Эффективное использование финансового ресурса образовательного учреждения;</w:t>
      </w:r>
    </w:p>
    <w:p w:rsidR="004F785B" w:rsidRPr="002748B1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t>Нормативно-правовая документация уровня образовательного учреждения соответствует осуществляемой деятельности и нормативно-правовым актам регионального и федерального уровней.</w:t>
      </w:r>
    </w:p>
    <w:p w:rsidR="004F785B" w:rsidRDefault="004F785B" w:rsidP="004F785B">
      <w:pPr>
        <w:pStyle w:val="a3"/>
        <w:numPr>
          <w:ilvl w:val="0"/>
          <w:numId w:val="4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2748B1">
        <w:rPr>
          <w:sz w:val="28"/>
          <w:szCs w:val="28"/>
        </w:rPr>
        <w:t>Обеспечено достижение результатов по данным показателям.</w:t>
      </w:r>
    </w:p>
    <w:p w:rsidR="004F785B" w:rsidRDefault="004F785B" w:rsidP="004F785B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</w:p>
    <w:p w:rsidR="004F785B" w:rsidRPr="00CC29CF" w:rsidRDefault="004F785B" w:rsidP="004F785B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C29CF">
        <w:rPr>
          <w:b/>
          <w:sz w:val="28"/>
          <w:szCs w:val="28"/>
        </w:rPr>
        <w:t>5.Проявление профессиональных качеств в деятельности руководителя:</w:t>
      </w:r>
    </w:p>
    <w:p w:rsidR="004F785B" w:rsidRPr="00CC29CF" w:rsidRDefault="004F785B" w:rsidP="004F785B">
      <w:pPr>
        <w:pStyle w:val="a3"/>
        <w:numPr>
          <w:ilvl w:val="0"/>
          <w:numId w:val="5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C29CF">
        <w:rPr>
          <w:sz w:val="28"/>
          <w:szCs w:val="28"/>
        </w:rPr>
        <w:t xml:space="preserve">Руководитель образовательного учреждения имеет цель собственной управленческой деятельности. Эта цель обоснована проблемами, потребностями управленческой деятельности в ОУ и существующей ситуацией в школе, задачами развития ОУ, она конкретна, измерима и </w:t>
      </w:r>
      <w:proofErr w:type="spellStart"/>
      <w:r w:rsidRPr="00CC29CF">
        <w:rPr>
          <w:sz w:val="28"/>
          <w:szCs w:val="28"/>
        </w:rPr>
        <w:t>ресурсно</w:t>
      </w:r>
      <w:proofErr w:type="spellEnd"/>
      <w:r w:rsidRPr="00CC29CF">
        <w:rPr>
          <w:sz w:val="28"/>
          <w:szCs w:val="28"/>
        </w:rPr>
        <w:t xml:space="preserve"> обеспечена</w:t>
      </w:r>
      <w:r>
        <w:rPr>
          <w:sz w:val="28"/>
          <w:szCs w:val="28"/>
        </w:rPr>
        <w:t>.</w:t>
      </w:r>
    </w:p>
    <w:p w:rsidR="004F785B" w:rsidRPr="00CC29CF" w:rsidRDefault="004F785B" w:rsidP="004F785B">
      <w:pPr>
        <w:pStyle w:val="a3"/>
        <w:numPr>
          <w:ilvl w:val="0"/>
          <w:numId w:val="5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C29CF">
        <w:rPr>
          <w:sz w:val="28"/>
          <w:szCs w:val="28"/>
        </w:rPr>
        <w:t>Цель управленческой деятельности встроена в контекст деятельности региональной и федеральной систем образования</w:t>
      </w:r>
      <w:r>
        <w:rPr>
          <w:sz w:val="28"/>
          <w:szCs w:val="28"/>
        </w:rPr>
        <w:t>.</w:t>
      </w:r>
    </w:p>
    <w:p w:rsidR="004F785B" w:rsidRDefault="004F785B" w:rsidP="004F785B">
      <w:pPr>
        <w:pStyle w:val="a3"/>
        <w:numPr>
          <w:ilvl w:val="0"/>
          <w:numId w:val="5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CC29CF">
        <w:rPr>
          <w:sz w:val="28"/>
          <w:szCs w:val="28"/>
        </w:rPr>
        <w:t xml:space="preserve">Реализация заявленной цели управленческой деятельности соответствует представленным результатам. Для реализации цели выбраны адекватные способы и средства, отвечающие современным требованиям к организации </w:t>
      </w:r>
      <w:proofErr w:type="spellStart"/>
      <w:r w:rsidRPr="00CC29CF">
        <w:rPr>
          <w:sz w:val="28"/>
          <w:szCs w:val="28"/>
        </w:rPr>
        <w:t>внутришкольного</w:t>
      </w:r>
      <w:proofErr w:type="spellEnd"/>
      <w:r w:rsidRPr="00CC29CF"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  <w:t>.</w:t>
      </w:r>
    </w:p>
    <w:p w:rsidR="004F785B" w:rsidRPr="00CC29CF" w:rsidRDefault="004F785B" w:rsidP="004F785B">
      <w:pPr>
        <w:pStyle w:val="a3"/>
        <w:rPr>
          <w:sz w:val="28"/>
          <w:szCs w:val="28"/>
        </w:rPr>
      </w:pPr>
    </w:p>
    <w:p w:rsidR="004F785B" w:rsidRDefault="004F785B" w:rsidP="004F785B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 w:rsidRPr="00D44D80">
        <w:rPr>
          <w:b/>
          <w:sz w:val="28"/>
          <w:szCs w:val="28"/>
        </w:rPr>
        <w:t xml:space="preserve">     6. Укрепление школьного сообщества:</w:t>
      </w:r>
    </w:p>
    <w:p w:rsidR="004F785B" w:rsidRPr="00D44D80" w:rsidRDefault="004F785B" w:rsidP="004F785B">
      <w:pPr>
        <w:pStyle w:val="a3"/>
        <w:numPr>
          <w:ilvl w:val="0"/>
          <w:numId w:val="6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D44D80">
        <w:rPr>
          <w:sz w:val="28"/>
          <w:szCs w:val="28"/>
        </w:rPr>
        <w:t>Участие органов государственно-общественного управления школой в формировании образовательной стратегии ОУ, оценке результатов его деятельности;</w:t>
      </w:r>
    </w:p>
    <w:p w:rsidR="004F785B" w:rsidRPr="00D44D80" w:rsidRDefault="004F785B" w:rsidP="004F785B">
      <w:pPr>
        <w:pStyle w:val="a3"/>
        <w:numPr>
          <w:ilvl w:val="0"/>
          <w:numId w:val="6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D44D80">
        <w:rPr>
          <w:sz w:val="28"/>
          <w:szCs w:val="28"/>
        </w:rPr>
        <w:t>Образовательное учреждение является участником муниципальных проектов, имеющих значимость для развития муниципальной системы образования и территории в целом</w:t>
      </w:r>
      <w:r>
        <w:rPr>
          <w:sz w:val="28"/>
          <w:szCs w:val="28"/>
        </w:rPr>
        <w:t>.</w:t>
      </w:r>
    </w:p>
    <w:p w:rsidR="004F785B" w:rsidRPr="00F73783" w:rsidRDefault="004F785B" w:rsidP="004F785B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</w:p>
    <w:p w:rsidR="004F785B" w:rsidRDefault="00F73783" w:rsidP="004F785B">
      <w:pPr>
        <w:tabs>
          <w:tab w:val="left" w:leader="underscore" w:pos="9214"/>
        </w:tabs>
        <w:ind w:right="-3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7</w:t>
      </w:r>
      <w:r w:rsidR="004F785B">
        <w:rPr>
          <w:b/>
          <w:sz w:val="28"/>
          <w:szCs w:val="28"/>
        </w:rPr>
        <w:t>.</w:t>
      </w:r>
      <w:r w:rsidR="004F785B" w:rsidRPr="00321401">
        <w:rPr>
          <w:b/>
          <w:sz w:val="28"/>
          <w:szCs w:val="28"/>
        </w:rPr>
        <w:t>Обеспечение психологического климата в образовательном учреждении</w:t>
      </w:r>
      <w:r w:rsidR="004F785B">
        <w:rPr>
          <w:b/>
          <w:sz w:val="28"/>
          <w:szCs w:val="28"/>
        </w:rPr>
        <w:t>.</w:t>
      </w:r>
    </w:p>
    <w:p w:rsidR="004F785B" w:rsidRDefault="004F785B" w:rsidP="004F785B">
      <w:pPr>
        <w:pStyle w:val="a3"/>
        <w:numPr>
          <w:ilvl w:val="0"/>
          <w:numId w:val="8"/>
        </w:numPr>
        <w:tabs>
          <w:tab w:val="left" w:leader="underscore" w:pos="9214"/>
        </w:tabs>
        <w:ind w:right="-32"/>
        <w:jc w:val="both"/>
        <w:rPr>
          <w:sz w:val="28"/>
          <w:szCs w:val="28"/>
        </w:rPr>
      </w:pPr>
      <w:r w:rsidRPr="00AE1F60">
        <w:rPr>
          <w:sz w:val="28"/>
          <w:szCs w:val="28"/>
        </w:rPr>
        <w:t>Обеспечивает психологический климат в образовательном учреждении, способствующий эффективной образовательной деятельности – самооценка руководителя.</w:t>
      </w:r>
    </w:p>
    <w:p w:rsidR="002D1BD0" w:rsidRDefault="002D1BD0" w:rsidP="002D1BD0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</w:p>
    <w:p w:rsidR="00D52A8B" w:rsidRDefault="00D52A8B" w:rsidP="002D1BD0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</w:p>
    <w:p w:rsidR="00D52A8B" w:rsidRDefault="00D52A8B" w:rsidP="002D1BD0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</w:p>
    <w:p w:rsidR="00D52A8B" w:rsidRPr="002D1BD0" w:rsidRDefault="00D52A8B" w:rsidP="002D1BD0">
      <w:pPr>
        <w:tabs>
          <w:tab w:val="left" w:leader="underscore" w:pos="9214"/>
        </w:tabs>
        <w:ind w:right="-32"/>
        <w:jc w:val="both"/>
        <w:rPr>
          <w:sz w:val="28"/>
          <w:szCs w:val="28"/>
        </w:rPr>
      </w:pPr>
    </w:p>
    <w:p w:rsidR="004F785B" w:rsidRDefault="004F785B" w:rsidP="002D1BD0"/>
    <w:p w:rsidR="004F785B" w:rsidRPr="004F785B" w:rsidRDefault="004F785B" w:rsidP="004F785B">
      <w:pPr>
        <w:pStyle w:val="a3"/>
        <w:ind w:left="360"/>
        <w:rPr>
          <w:sz w:val="28"/>
          <w:szCs w:val="28"/>
        </w:rPr>
      </w:pPr>
      <w:r w:rsidRPr="004F785B">
        <w:rPr>
          <w:sz w:val="28"/>
          <w:szCs w:val="28"/>
        </w:rPr>
        <w:t>Руководитель Управления</w:t>
      </w:r>
      <w:r w:rsidR="00A275A8">
        <w:rPr>
          <w:sz w:val="28"/>
          <w:szCs w:val="28"/>
        </w:rPr>
        <w:t xml:space="preserve"> образования</w:t>
      </w:r>
    </w:p>
    <w:p w:rsidR="004F785B" w:rsidRPr="004F785B" w:rsidRDefault="00A275A8" w:rsidP="004F785B">
      <w:pPr>
        <w:pStyle w:val="a3"/>
        <w:ind w:left="360"/>
        <w:rPr>
          <w:sz w:val="28"/>
          <w:szCs w:val="28"/>
        </w:rPr>
      </w:pPr>
      <w:r>
        <w:rPr>
          <w:sz w:val="28"/>
          <w:szCs w:val="28"/>
        </w:rPr>
        <w:t>а</w:t>
      </w:r>
      <w:r w:rsidR="004F785B" w:rsidRPr="004F785B">
        <w:rPr>
          <w:sz w:val="28"/>
          <w:szCs w:val="28"/>
        </w:rPr>
        <w:t xml:space="preserve">дминистрации Назаровского района        ___________   </w:t>
      </w:r>
      <w:r w:rsidR="007C5AE4">
        <w:rPr>
          <w:sz w:val="28"/>
          <w:szCs w:val="28"/>
          <w:u w:val="single"/>
        </w:rPr>
        <w:t>____________________</w:t>
      </w:r>
    </w:p>
    <w:p w:rsidR="004F785B" w:rsidRPr="004F785B" w:rsidRDefault="004F785B" w:rsidP="004F785B">
      <w:pPr>
        <w:pStyle w:val="a3"/>
        <w:ind w:left="360"/>
        <w:jc w:val="both"/>
        <w:rPr>
          <w:sz w:val="20"/>
          <w:szCs w:val="20"/>
        </w:rPr>
      </w:pPr>
      <w:r w:rsidRPr="004F785B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    </w:t>
      </w:r>
      <w:r w:rsidRPr="004F785B">
        <w:rPr>
          <w:sz w:val="28"/>
          <w:szCs w:val="28"/>
        </w:rPr>
        <w:t xml:space="preserve"> </w:t>
      </w:r>
      <w:r w:rsidRPr="004F785B">
        <w:rPr>
          <w:sz w:val="20"/>
          <w:szCs w:val="20"/>
        </w:rPr>
        <w:t xml:space="preserve">(подпись)       </w:t>
      </w:r>
      <w:r>
        <w:rPr>
          <w:sz w:val="20"/>
          <w:szCs w:val="20"/>
        </w:rPr>
        <w:t xml:space="preserve">                 </w:t>
      </w:r>
      <w:r w:rsidRPr="004F785B">
        <w:rPr>
          <w:sz w:val="20"/>
          <w:szCs w:val="20"/>
        </w:rPr>
        <w:t xml:space="preserve">  (Ф.И.О.)                                                   </w:t>
      </w:r>
    </w:p>
    <w:p w:rsidR="004F785B" w:rsidRPr="004F785B" w:rsidRDefault="004F785B" w:rsidP="004F785B">
      <w:pPr>
        <w:pStyle w:val="a3"/>
        <w:ind w:left="360"/>
        <w:jc w:val="both"/>
        <w:rPr>
          <w:sz w:val="28"/>
          <w:szCs w:val="28"/>
        </w:rPr>
      </w:pPr>
    </w:p>
    <w:p w:rsidR="0042771D" w:rsidRPr="004F785B" w:rsidRDefault="004F785B" w:rsidP="004F785B">
      <w:pPr>
        <w:pStyle w:val="a3"/>
        <w:ind w:left="360"/>
        <w:jc w:val="both"/>
        <w:rPr>
          <w:sz w:val="28"/>
          <w:szCs w:val="28"/>
        </w:rPr>
      </w:pPr>
      <w:r w:rsidRPr="004F785B">
        <w:rPr>
          <w:sz w:val="28"/>
          <w:szCs w:val="28"/>
        </w:rPr>
        <w:t>«_____»_______________ 20__ г</w:t>
      </w:r>
    </w:p>
    <w:sectPr w:rsidR="0042771D" w:rsidRPr="004F785B" w:rsidSect="002D1BD0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169B"/>
    <w:multiLevelType w:val="hybridMultilevel"/>
    <w:tmpl w:val="C4A6C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461C85"/>
    <w:multiLevelType w:val="hybridMultilevel"/>
    <w:tmpl w:val="E6D4D9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8F428F"/>
    <w:multiLevelType w:val="hybridMultilevel"/>
    <w:tmpl w:val="318AE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BF48FE"/>
    <w:multiLevelType w:val="hybridMultilevel"/>
    <w:tmpl w:val="BB52B6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CD704C"/>
    <w:multiLevelType w:val="hybridMultilevel"/>
    <w:tmpl w:val="9020B4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536D78"/>
    <w:multiLevelType w:val="hybridMultilevel"/>
    <w:tmpl w:val="831A23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CA86C7B"/>
    <w:multiLevelType w:val="hybridMultilevel"/>
    <w:tmpl w:val="57B637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6AD4221"/>
    <w:multiLevelType w:val="hybridMultilevel"/>
    <w:tmpl w:val="43408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85B"/>
    <w:rsid w:val="00051121"/>
    <w:rsid w:val="000F5840"/>
    <w:rsid w:val="001F03E8"/>
    <w:rsid w:val="002D1BD0"/>
    <w:rsid w:val="004F785B"/>
    <w:rsid w:val="007171F4"/>
    <w:rsid w:val="007A51EB"/>
    <w:rsid w:val="007C5AE4"/>
    <w:rsid w:val="00A275A8"/>
    <w:rsid w:val="00AB5CF9"/>
    <w:rsid w:val="00AF6DB6"/>
    <w:rsid w:val="00CF120A"/>
    <w:rsid w:val="00D52A8B"/>
    <w:rsid w:val="00F73783"/>
    <w:rsid w:val="00F9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8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618</Words>
  <Characters>3523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8</cp:revision>
  <dcterms:created xsi:type="dcterms:W3CDTF">2011-11-21T14:16:00Z</dcterms:created>
  <dcterms:modified xsi:type="dcterms:W3CDTF">2011-12-12T12:17:00Z</dcterms:modified>
</cp:coreProperties>
</file>